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B93" w:rsidRDefault="000F5F28" w:rsidP="000F5F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Katecheza </w:t>
      </w:r>
    </w:p>
    <w:p w:rsidR="000F5F28" w:rsidRDefault="000F5F28" w:rsidP="000F5F2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Temat: Pan Jezus zmartwychwstał!</w:t>
      </w:r>
    </w:p>
    <w:p w:rsidR="000F5F28" w:rsidRDefault="000F5F28" w:rsidP="000F5F2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F5F28" w:rsidRDefault="000F5F28" w:rsidP="000F5F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linku poniżej znajduje się katecheza dotycząca powyższego tematu. W większości do samodzielnego wykonania przez dzieci.</w:t>
      </w:r>
    </w:p>
    <w:p w:rsidR="000F5F28" w:rsidRDefault="000F5F28" w:rsidP="000F5F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F5F28" w:rsidRDefault="009B7F27" w:rsidP="000F5F28">
      <w:pPr>
        <w:spacing w:after="0"/>
        <w:rPr>
          <w:rFonts w:ascii="Arial" w:hAnsi="Arial" w:cs="Arial"/>
          <w:color w:val="000000"/>
          <w:shd w:val="clear" w:color="auto" w:fill="FFFFFF"/>
        </w:rPr>
      </w:pPr>
      <w:hyperlink r:id="rId5" w:history="1">
        <w:r w:rsidR="000F5F28" w:rsidRPr="002A6638">
          <w:rPr>
            <w:rStyle w:val="Hipercze"/>
            <w:rFonts w:ascii="Arial" w:hAnsi="Arial" w:cs="Arial"/>
            <w:shd w:val="clear" w:color="auto" w:fill="FFFFFF"/>
          </w:rPr>
          <w:t>https://view.genial.ly/606c2b9a0101cf0d75338249/presentation-pan-jezus-zmartwychwstal</w:t>
        </w:r>
      </w:hyperlink>
    </w:p>
    <w:p w:rsidR="000F5F28" w:rsidRPr="000F5F28" w:rsidRDefault="000F5F28" w:rsidP="000F5F2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F5F28" w:rsidRPr="000F5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F28"/>
    <w:rsid w:val="000A4B93"/>
    <w:rsid w:val="000F5F28"/>
    <w:rsid w:val="009B7F27"/>
    <w:rsid w:val="00BE5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F5F2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F5F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iew.genial.ly/606c2b9a0101cf0d75338249/presentation-pan-jezus-zmartwychwst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</dc:creator>
  <cp:lastModifiedBy>user</cp:lastModifiedBy>
  <cp:revision>2</cp:revision>
  <dcterms:created xsi:type="dcterms:W3CDTF">2021-04-06T14:15:00Z</dcterms:created>
  <dcterms:modified xsi:type="dcterms:W3CDTF">2021-04-06T14:15:00Z</dcterms:modified>
</cp:coreProperties>
</file>